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EC0" w:rsidRPr="00EC5DEC" w:rsidRDefault="001F3EC0" w:rsidP="001F3EC0">
      <w:pPr>
        <w:jc w:val="center"/>
        <w:rPr>
          <w:rFonts w:ascii="GHEA Grapalat" w:hAnsi="GHEA Grapalat"/>
        </w:rPr>
      </w:pPr>
      <w:r w:rsidRPr="00EC5DEC">
        <w:rPr>
          <w:rFonts w:ascii="GHEA Grapalat" w:hAnsi="GHEA Grapalat"/>
        </w:rPr>
        <w:t>Տեխնիկական բնութագիր</w:t>
      </w:r>
    </w:p>
    <w:p w:rsidR="00EC5DEC" w:rsidRPr="00101B6A" w:rsidRDefault="00EC5DEC" w:rsidP="001F3EC0">
      <w:pPr>
        <w:jc w:val="center"/>
        <w:rPr>
          <w:rFonts w:ascii="GHEA Grapalat" w:hAnsi="GHEA Grapalat"/>
          <w:sz w:val="20"/>
        </w:rPr>
      </w:pP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Մասիս համայնքում </w:t>
      </w:r>
      <w:r w:rsidRPr="008637FB">
        <w:rPr>
          <w:rFonts w:ascii="GHEA Grapalat" w:hAnsi="GHEA Grapalat" w:cs="Sylfaen"/>
          <w:sz w:val="20"/>
          <w:szCs w:val="20"/>
          <w:lang w:val="hy-AM"/>
        </w:rPr>
        <w:t>խմելու ջրագծերի կառուցման/նորոգման</w:t>
      </w: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 աշխատանքների նախագծանախահաշվային փաստաթղթերի կազմման խորհրդատվական ծառայություններ</w:t>
      </w:r>
      <w:r w:rsidRPr="00951DEA">
        <w:rPr>
          <w:rFonts w:ascii="GHEA Grapalat" w:hAnsi="GHEA Grapalat" w:cs="Sylfaen"/>
          <w:sz w:val="20"/>
          <w:szCs w:val="20"/>
          <w:lang w:val="hy-AM"/>
        </w:rPr>
        <w:t>ի</w:t>
      </w:r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F3EC0" w:rsidRPr="00EC5DEC" w:rsidTr="00A47008">
        <w:trPr>
          <w:trHeight w:val="572"/>
          <w:jc w:val="center"/>
        </w:trPr>
        <w:tc>
          <w:tcPr>
            <w:tcW w:w="10201" w:type="dxa"/>
          </w:tcPr>
          <w:p w:rsidR="001F3EC0" w:rsidRPr="00EC5DEC" w:rsidRDefault="001F3EC0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446F6B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Ազատաշեն 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446F6B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խմելու ջրագծի նորոգման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1F3EC0" w:rsidRPr="00EC5DEC" w:rsidTr="00EC5DEC">
        <w:trPr>
          <w:trHeight w:val="699"/>
          <w:jc w:val="center"/>
        </w:trPr>
        <w:tc>
          <w:tcPr>
            <w:tcW w:w="10201" w:type="dxa"/>
          </w:tcPr>
          <w:p w:rsidR="001F3EC0" w:rsidRPr="00101B6A" w:rsidRDefault="001F3EC0" w:rsidP="00A47008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1C513F" w:rsidRPr="00783C59" w:rsidRDefault="001C513F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Ազատաշեն բնակավայրի փողոցներ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EC5DEC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446F6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Մասիս համայնքի Ազատաշեն </w:t>
                  </w:r>
                  <w:r w:rsidR="00EC5DE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="00446F6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խմելու ջրագծի նորոգման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աշխատանքների նախագծանախահաշվայինփաստաթղթերի կազմման</w:t>
                  </w:r>
                  <w:r w:rsidR="00CF6DC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EC5DEC" w:rsidTr="002E032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CF6DC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Ազատաշեն </w:t>
                  </w:r>
                  <w:r w:rsidR="00EC5DE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="00CF6DC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խմելու ջրագծի նորոգում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CF6DCB" w:rsidRPr="00783C59" w:rsidRDefault="001F3EC0" w:rsidP="00CF6DCB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4145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3110</w:t>
                  </w:r>
                  <w:r w:rsidR="00CF6DC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գծմ 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Ազատաշեն </w:t>
                  </w:r>
                  <w:r w:rsidR="00EC5DE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բնակավայրի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1-ին փողոց 550 գծմ, 3-րդ փողոց 900 գծմ, 4-րդ փողոց 270 գծմ, 5-րդ փողոց 270 գծմ, 6-րդ փողոց 200 գծմ, 7-րդ փողոց 200 գծմ, 8-րդ փողոց 130 գծմ, 9-րդ փողոց 130 գծմ, 10-րդ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փողոց 160 գծմ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, 12-րդ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փողոց 150 գծմ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, 13-րդ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փողոց 150 գծմ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, 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փողոց</w:t>
                  </w:r>
                  <w:r w:rsidR="00C05048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փակ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ուղի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ում անհրաժեշտություն է առաջացել նորոգե</w:t>
                  </w:r>
                  <w:r w:rsidR="001F1046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լ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 խմելու ջրի ցանց </w:t>
                  </w:r>
                  <w:r w:rsidR="0024145E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3110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գծմ երկարությամբ։</w:t>
                  </w:r>
                </w:p>
                <w:p w:rsidR="00F326CF" w:rsidRPr="00783C59" w:rsidRDefault="00F326CF" w:rsidP="00CF6DC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Շահառու է հանդիսանում 230 տնտեսություն՝ 1045 մարդ։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Նախագծման փուլը, նախագծանախահաշվային փաստաթղթերի կազմման նորմատիվային պահանջները - Աշխատանքային նախագիծ, համաձայն ՀՀՇՆIV-11.05.02-99</w:t>
                  </w:r>
                </w:p>
                <w:p w:rsidR="00E3148B" w:rsidRPr="00783C59" w:rsidRDefault="001F3EC0" w:rsidP="00E3148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, </w:t>
                  </w:r>
                  <w:r w:rsidR="000970F2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նախագծի համաձայնություն 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մատակարար կազմակերպությունների </w:t>
                  </w:r>
                  <w:r w:rsidR="000970F2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Անհրաժեշտ փորձաքննություն - Պարզ փորձաքննություն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 ինժեներաերկրաբանական հետազոտություն</w:t>
                  </w:r>
                </w:p>
                <w:p w:rsidR="001F3EC0" w:rsidRPr="00783C59" w:rsidRDefault="001F3EC0" w:rsidP="00E3148B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783C59" w:rsidRPr="00783C59" w:rsidRDefault="002E0324" w:rsidP="00783C5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24145E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3110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 գծմ</w:t>
                  </w:r>
                </w:p>
                <w:p w:rsidR="001F3EC0" w:rsidRPr="00DF426D" w:rsidRDefault="00783C59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="00247E50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3EC0" w:rsidRPr="00783C59" w:rsidRDefault="001F3EC0" w:rsidP="00A47008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C513F" w:rsidRPr="00783C59" w:rsidRDefault="001C513F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Ազատաշեն բնակավայրի  փողոցներ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EC5DEC" w:rsidTr="002E032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1F3EC0" w:rsidRPr="00EC5DEC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1F3EC0" w:rsidRPr="00783C59" w:rsidRDefault="001F3EC0" w:rsidP="00A4700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C95C68" w:rsidRPr="00783C59" w:rsidRDefault="00C95C68" w:rsidP="00C95C6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C95C68" w:rsidRPr="00783C59" w:rsidRDefault="00C95C68" w:rsidP="00C95C6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02F8E" w:rsidRPr="00783C59" w:rsidRDefault="00D02F8E" w:rsidP="00D02F8E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02F8E" w:rsidRPr="00EC5DEC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02F8E" w:rsidRPr="00783C59" w:rsidRDefault="00D02F8E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02F8E" w:rsidRPr="00EC5DEC" w:rsidTr="002E032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F43CF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F3EC0" w:rsidRPr="00783C59" w:rsidRDefault="001F3EC0" w:rsidP="00A4700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6853" w:rsidRPr="00783C59" w:rsidRDefault="00876853" w:rsidP="00876853">
      <w:pPr>
        <w:jc w:val="center"/>
        <w:rPr>
          <w:rFonts w:ascii="GHEA Grapalat" w:hAnsi="GHEA Grapalat"/>
          <w:sz w:val="20"/>
          <w:lang w:val="hy-AM"/>
        </w:rPr>
      </w:pPr>
    </w:p>
    <w:p w:rsidR="00EC5DEC" w:rsidRDefault="00EC5DEC" w:rsidP="00765A93">
      <w:pPr>
        <w:jc w:val="center"/>
        <w:rPr>
          <w:rFonts w:ascii="GHEA Grapalat" w:hAnsi="GHEA Grapalat"/>
          <w:sz w:val="20"/>
        </w:rPr>
      </w:pP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  <w:r w:rsidRPr="00783C59">
        <w:rPr>
          <w:rFonts w:ascii="GHEA Grapalat" w:hAnsi="GHEA Grapalat"/>
          <w:sz w:val="20"/>
        </w:rPr>
        <w:t>Տեխնիկական բնութագիր</w:t>
      </w: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783C59" w:rsidTr="00765A93">
        <w:trPr>
          <w:trHeight w:val="572"/>
          <w:jc w:val="center"/>
        </w:trPr>
        <w:tc>
          <w:tcPr>
            <w:tcW w:w="10201" w:type="dxa"/>
          </w:tcPr>
          <w:p w:rsidR="00765A93" w:rsidRPr="00EC5DEC" w:rsidRDefault="00765A93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925D93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Այնթապ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փ</w:t>
            </w:r>
            <w:r w:rsidR="00994C7B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ողոցների խմելու ջրագծի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765A93" w:rsidRPr="00EC5DEC" w:rsidTr="00765A93">
        <w:trPr>
          <w:trHeight w:val="2102"/>
          <w:jc w:val="center"/>
        </w:trPr>
        <w:tc>
          <w:tcPr>
            <w:tcW w:w="10201" w:type="dxa"/>
          </w:tcPr>
          <w:p w:rsidR="00765A93" w:rsidRPr="00783C59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EC5DEC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Այնթապ բնակավայրի </w:t>
                  </w:r>
                  <w:r w:rsidR="00994C7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EC5DEC" w:rsidTr="00DF426D">
              <w:trPr>
                <w:gridAfter w:val="1"/>
                <w:wAfter w:w="301" w:type="dxa"/>
                <w:trHeight w:val="5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 բնակավայրի փողոցներ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Ճանապարհի կարգը - III,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Երթևեկելի մասի լայնությունը – 6-7 մ,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7C28B6" w:rsidRPr="00D45049" w:rsidRDefault="00765A93" w:rsidP="007C28B6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7C28B6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3313 գծմ </w:t>
                  </w:r>
                </w:p>
                <w:p w:rsidR="007C28B6" w:rsidRPr="00D45049" w:rsidRDefault="007C28B6" w:rsidP="007C28B6">
                  <w:pPr>
                    <w:jc w:val="both"/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Այնթապ </w:t>
                  </w:r>
                  <w:r w:rsidR="00EC5DEC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բնակավայրի</w:t>
                  </w:r>
                  <w:r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 13-րդ փողոց  1-ին նրբանցքի շարունակությունը, 17-րդ փողոց  6-րդ նրբանցք, 17-րդ փողոց  7-րդ նրբանցք, 13-րդ փողոց  12-րդ նրբանցք, 13-րդ փողոց  13-րդ նրբանցք, 13-րդ փողոց  15-րդ նրբանցք, 13-րդ փողոց  16-րդ նրբանցք, 13-րդ փողոց  17-րդ նրբանցք, 13-րդ փողոց, 18-րդ նրբանցք 1-ին փողոցներում անհրաժեշտություն է առաջացել կառուցել խմելու ջրի ցանց 3313 գծմ։</w:t>
                  </w:r>
                </w:p>
                <w:p w:rsidR="007C28B6" w:rsidRPr="00D45049" w:rsidRDefault="00B66D18" w:rsidP="00765A93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</w:t>
                  </w:r>
                  <w:r w:rsidR="00925D93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30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 մարդ։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765A93" w:rsidRPr="00DF426D" w:rsidRDefault="00765A93" w:rsidP="00DF426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765A93" w:rsidRPr="00783C59" w:rsidTr="007C28B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3313գծմ </w:t>
                  </w:r>
                </w:p>
                <w:p w:rsidR="00765A93" w:rsidRPr="00783C59" w:rsidRDefault="009A4C15" w:rsidP="00D4504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5A93" w:rsidRPr="00783C59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65A93" w:rsidRPr="00783C59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Այնթապ բնակավայրի </w:t>
                  </w:r>
                  <w:r w:rsidR="00765A93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 փողոցներ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EC5DEC" w:rsidTr="007C28B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765A93" w:rsidRPr="00EC5DEC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765A93" w:rsidRPr="00783C59" w:rsidRDefault="00765A93" w:rsidP="00765A9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765A93" w:rsidRPr="00A243DE" w:rsidRDefault="00765A93" w:rsidP="00A243DE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  <w:r w:rsidRPr="00A243DE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765A93" w:rsidRPr="00783C59" w:rsidRDefault="00765A93" w:rsidP="00765A9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EC5DEC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765A93" w:rsidRPr="00783C59" w:rsidRDefault="00765A93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65A93" w:rsidRPr="00EC5DEC" w:rsidTr="007C28B6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65A93" w:rsidRPr="00783C59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25D93" w:rsidRPr="00783C59" w:rsidRDefault="00925D93" w:rsidP="00D45049">
      <w:pPr>
        <w:rPr>
          <w:rFonts w:ascii="GHEA Grapalat" w:hAnsi="GHEA Grapalat"/>
          <w:sz w:val="20"/>
          <w:lang w:val="hy-AM"/>
        </w:rPr>
      </w:pPr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783C59" w:rsidTr="00FF37DB">
        <w:trPr>
          <w:trHeight w:val="572"/>
          <w:jc w:val="center"/>
        </w:trPr>
        <w:tc>
          <w:tcPr>
            <w:tcW w:w="10201" w:type="dxa"/>
          </w:tcPr>
          <w:p w:rsidR="00035186" w:rsidRPr="00EC5DEC" w:rsidRDefault="00035186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925D93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Արևաբույր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="00FF37DB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925D93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FF37DB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փողոցների խմելու ջրագծի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</w:t>
            </w:r>
            <w:r w:rsid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035186" w:rsidRPr="00EC5DEC" w:rsidTr="00FF37DB">
        <w:trPr>
          <w:trHeight w:val="2102"/>
          <w:jc w:val="center"/>
        </w:trPr>
        <w:tc>
          <w:tcPr>
            <w:tcW w:w="10201" w:type="dxa"/>
          </w:tcPr>
          <w:p w:rsidR="00035186" w:rsidRPr="00783C59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 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Արևաբույր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 փողոցների 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խմելու ջրագծի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աշխատանքների նախագծանախահաշվային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EC5DEC" w:rsidTr="00FF37D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Արևաբույր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9E0F8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10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FF37DB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</w:t>
                  </w:r>
                  <w:r w:rsidR="00FF37D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տվածի երկարությունը–1</w:t>
                  </w:r>
                  <w:r w:rsidR="00D4504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8C24B1" w:rsidRPr="008C24B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="009E0F8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FF37D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 </w:t>
                  </w:r>
                </w:p>
                <w:p w:rsidR="00A20A0C" w:rsidRPr="00783C59" w:rsidRDefault="00F163BB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 xml:space="preserve">Արևաբույր </w:t>
                  </w:r>
                  <w:r w:rsidR="00EC5DEC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բնակավայրի</w:t>
                  </w:r>
                  <w:r w:rsidRPr="00783C59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 xml:space="preserve"> Մ․Մելքոնյան 250 գծմ, Տ․Մեծ 250 գծմ, Ա․Խաչատրյան 150 գծմ,Կ․Դեմիրճյան </w:t>
                  </w:r>
                  <w:r w:rsidR="008C24B1" w:rsidRPr="008C24B1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530</w:t>
                  </w:r>
                  <w:r w:rsidRPr="00783C59">
                    <w:rPr>
                      <w:rFonts w:ascii="GHEA Grapalat" w:hAnsi="GHEA Grapalat"/>
                      <w:iCs/>
                      <w:color w:val="FF0000"/>
                      <w:sz w:val="18"/>
                      <w:szCs w:val="18"/>
                      <w:lang w:val="hy-AM" w:eastAsia="ru-RU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  <w:t xml:space="preserve">գծմ 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hy-AM" w:eastAsia="ru-RU"/>
                    </w:rPr>
                    <w:t>փողոցներում անհրաժեշտություն է առաջացել կառուցել խմելու ջրի ցանց 11</w:t>
                  </w:r>
                  <w:r w:rsidR="008C24B1" w:rsidRPr="008C24B1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hy-AM" w:eastAsia="ru-RU"/>
                    </w:rPr>
                    <w:t>8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18"/>
                      <w:szCs w:val="18"/>
                      <w:lang w:val="hy-AM" w:eastAsia="ru-RU"/>
                    </w:rPr>
                    <w:t>0գծմ</w:t>
                  </w:r>
                  <w:r w:rsidRPr="00783C59"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  <w:t>։</w:t>
                  </w:r>
                </w:p>
                <w:p w:rsidR="00D45049" w:rsidRDefault="00A20A0C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Շահառու է հանդիսանում  1120 մարդ</w:t>
                  </w:r>
                </w:p>
                <w:p w:rsidR="00035186" w:rsidRPr="00D45049" w:rsidRDefault="00035186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FF37DB" w:rsidRPr="00DF426D" w:rsidRDefault="00FF37DB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F163BB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11</w:t>
                  </w:r>
                  <w:r w:rsidR="008C24B1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8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0գծմ </w:t>
                  </w:r>
                </w:p>
                <w:p w:rsidR="009A4C15" w:rsidRPr="00783C59" w:rsidRDefault="009A4C15" w:rsidP="009A4C1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  <w:p w:rsidR="00035186" w:rsidRPr="00783C59" w:rsidRDefault="00035186" w:rsidP="00FF37DB">
                  <w:pPr>
                    <w:pStyle w:val="a3"/>
                    <w:spacing w:line="256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186" w:rsidRPr="00783C59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35186" w:rsidRPr="00783C59" w:rsidRDefault="00FD30B3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Արևաբույր</w:t>
                  </w:r>
                  <w:r w:rsidR="00035186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EC5DEC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035186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035186" w:rsidRPr="00783C59" w:rsidRDefault="00035186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Նախագծերի մեջ պետք է նախատեսել առնվազն հետևյալ աշխատանքները՝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035186" w:rsidRPr="00783C59" w:rsidRDefault="00035186" w:rsidP="00035186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ind w:right="149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EC5DEC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35186" w:rsidRPr="00783C59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35186" w:rsidRPr="00783C59" w:rsidRDefault="00035186" w:rsidP="00D45049">
      <w:pPr>
        <w:rPr>
          <w:rFonts w:ascii="GHEA Grapalat" w:hAnsi="GHEA Grapalat"/>
          <w:sz w:val="20"/>
          <w:lang w:val="hy-AM"/>
        </w:rPr>
      </w:pPr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783C59" w:rsidTr="00FF37DB">
        <w:trPr>
          <w:trHeight w:val="572"/>
          <w:jc w:val="center"/>
        </w:trPr>
        <w:tc>
          <w:tcPr>
            <w:tcW w:w="10201" w:type="dxa"/>
          </w:tcPr>
          <w:p w:rsidR="00AD2BD9" w:rsidRPr="00EC5DEC" w:rsidRDefault="00AD2BD9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256F1B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Դաշտավան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="00FF37DB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փողոցների խմելու ջրագծի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D2BD9" w:rsidRPr="00EC5DEC" w:rsidTr="00FF37DB">
        <w:trPr>
          <w:trHeight w:val="2102"/>
          <w:jc w:val="center"/>
        </w:trPr>
        <w:tc>
          <w:tcPr>
            <w:tcW w:w="10201" w:type="dxa"/>
          </w:tcPr>
          <w:p w:rsidR="00AD2BD9" w:rsidRPr="00783C59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56F1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կավայրի  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EC5DEC" w:rsidTr="00FF37DB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2BD9" w:rsidRPr="00783C59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6մ,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FF37DB" w:rsidRPr="0080174B" w:rsidRDefault="00AD2BD9" w:rsidP="00FF37DB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Կառուցման/վերանորգմ</w:t>
                  </w:r>
                  <w:r w:rsidR="00FF37DB"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ան ենթակա հատվածի երկարությունը</w:t>
                  </w: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 xml:space="preserve">– </w:t>
                  </w:r>
                  <w:r w:rsidR="00FF37DB"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2400գծմ</w:t>
                  </w:r>
                </w:p>
                <w:p w:rsidR="00FF37DB" w:rsidRPr="0080174B" w:rsidRDefault="00FF37DB" w:rsidP="0080174B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Դաշտավան</w:t>
                  </w:r>
                  <w:r w:rsidR="00FD30B3" w:rsidRPr="0080174B"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ի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8-րդ փողոց` 250մ 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Նոր թաղամաս 1-ին,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՝` 250մ, Նոր թաղամաս            2-րդ՝` 250մ , Նոր թաղամաս 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3-րդ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, Նոր թաղամաս ՝` 250մ, Նոր թաղամաս   4-րդ՝, Նոր թաղամաս ` 250մ, Նոր թաղամաս  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5-րդ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՝` 250մ, Նոր թաղամաս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6-րդ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՝` 250մ 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Նոր թաղամաս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7-րդ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՝` 250մ  </w:t>
                  </w:r>
                  <w:r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 Ս. Խաչատրյան</w:t>
                  </w:r>
                  <w:r w:rsidR="0080174B" w:rsidRPr="0080174B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՝ 400մ </w:t>
                  </w:r>
                  <w:r w:rsidRPr="0080174B">
                    <w:rPr>
                      <w:rFonts w:ascii="GHEA Grapalat" w:hAnsi="GHEA Grapalat"/>
                      <w:i/>
                      <w:iCs/>
                      <w:color w:val="000000"/>
                      <w:sz w:val="20"/>
                      <w:szCs w:val="20"/>
                      <w:lang w:val="hy-AM" w:eastAsia="ru-RU"/>
                    </w:rPr>
                    <w:t xml:space="preserve"> 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lastRenderedPageBreak/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B26A38" w:rsidRPr="0080174B" w:rsidRDefault="00B26A38" w:rsidP="00B26A38">
                  <w:pPr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80174B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FD30B3" w:rsidRPr="000E6C2E" w:rsidRDefault="00FD30B3" w:rsidP="000E6C2E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2400գծմ </w:t>
                  </w:r>
                </w:p>
                <w:p w:rsidR="00AD2BD9" w:rsidRPr="00DF426D" w:rsidRDefault="009A4C15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2BD9" w:rsidRPr="00783C59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D2BD9" w:rsidRPr="00783C59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EC5DEC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B26A38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B26A38" w:rsidRPr="00783C59" w:rsidRDefault="00B26A38" w:rsidP="00B26A3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B26A38" w:rsidRPr="00783C59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6A38" w:rsidRPr="00EC5DEC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հաստատելու և ՀՀ կառավարության մի շարք որոշումներ ուժը կորցրած ճանաչելու մասին» N596-Ն որոշմանը,               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B26A38" w:rsidRPr="00783C59" w:rsidRDefault="00B26A38" w:rsidP="008570D4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8570D4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EC5DEC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D2BD9" w:rsidRPr="00783C59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D2BD9" w:rsidRPr="00783C59" w:rsidRDefault="00AD2BD9" w:rsidP="003C10C8">
      <w:pPr>
        <w:jc w:val="both"/>
        <w:rPr>
          <w:rFonts w:ascii="GHEA Grapalat" w:hAnsi="GHEA Grapalat"/>
          <w:lang w:val="hy-AM"/>
        </w:rPr>
      </w:pPr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783C59" w:rsidTr="0038486F">
        <w:trPr>
          <w:trHeight w:val="572"/>
          <w:jc w:val="center"/>
        </w:trPr>
        <w:tc>
          <w:tcPr>
            <w:tcW w:w="10201" w:type="dxa"/>
          </w:tcPr>
          <w:p w:rsidR="00EA579C" w:rsidRPr="00EC5DEC" w:rsidRDefault="00EA579C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Դարակերտ բնակավայրի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փողոցների 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խմելու ջրագծի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ախահաշվային փաստաթղթերի կազմման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EA579C" w:rsidRPr="00EC5DEC" w:rsidTr="0038486F">
        <w:trPr>
          <w:trHeight w:val="699"/>
          <w:jc w:val="center"/>
        </w:trPr>
        <w:tc>
          <w:tcPr>
            <w:tcW w:w="10201" w:type="dxa"/>
          </w:tcPr>
          <w:p w:rsidR="00EA579C" w:rsidRPr="00783C59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EC5DEC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ՀՀ Արարատի մարզի Դարակերտ բնա</w:t>
                  </w:r>
                  <w:r w:rsidR="0038486F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կավայրի  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="00A1304F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EC5DEC" w:rsidTr="009A4C15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 բնակավայրի  փողոցներ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5-6մ,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E6AFE" w:rsidRPr="009E6AF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36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 մ /</w:t>
                  </w:r>
                  <w:r w:rsidR="009E6AF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Լադոյանի փ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9E6AF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36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 /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A1304F" w:rsidRPr="009E6AFE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36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0գծմ </w:t>
                  </w:r>
                </w:p>
                <w:p w:rsidR="009E6AFE" w:rsidRPr="009E6AFE" w:rsidRDefault="009E6AFE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2"/>
                      <w:szCs w:val="18"/>
                      <w:lang w:eastAsia="en-US"/>
                    </w:rPr>
                  </w:pPr>
                  <w:r w:rsidRPr="009E6AFE">
                    <w:rPr>
                      <w:rFonts w:ascii="GHEA Grapalat" w:hAnsi="GHEA Grapalat"/>
                      <w:color w:val="000000" w:themeColor="text1"/>
                      <w:sz w:val="18"/>
                      <w:lang w:val="hy-AM"/>
                    </w:rPr>
                    <w:t>Խողովակ՝  75 մմ տրամագծով</w:t>
                  </w:r>
                </w:p>
                <w:p w:rsidR="00EA579C" w:rsidRPr="00DF426D" w:rsidRDefault="009A4C15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79C" w:rsidRPr="00783C59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="0047075D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րակերտ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EC5DEC" w:rsidTr="009A4C1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A579C" w:rsidRPr="00EC5DEC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EA579C" w:rsidRPr="00783C59" w:rsidRDefault="00EA579C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EA579C" w:rsidRPr="00783C59" w:rsidRDefault="00EA579C" w:rsidP="002350D4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EA579C" w:rsidRPr="00783C59" w:rsidRDefault="00EA579C" w:rsidP="002350D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EA579C" w:rsidRPr="00EC5DEC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8570D4" w:rsidRPr="00783C59" w:rsidRDefault="00EA579C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FF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տատելիս:</w:t>
                  </w:r>
                </w:p>
              </w:tc>
            </w:tr>
            <w:tr w:rsidR="00EA579C" w:rsidRPr="00EC5DEC" w:rsidTr="009A4C1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B26A38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101B6A" w:rsidRDefault="00EA579C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97EBE" w:rsidRDefault="00A97EBE" w:rsidP="003C10C8">
      <w:pPr>
        <w:jc w:val="both"/>
        <w:rPr>
          <w:rFonts w:ascii="GHEA Grapalat" w:hAnsi="GHEA Grapalat"/>
          <w:lang w:val="hy-AM"/>
        </w:rPr>
      </w:pPr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1651F" w:rsidRPr="00EC5DEC" w:rsidTr="001F4391">
        <w:trPr>
          <w:trHeight w:val="572"/>
          <w:jc w:val="center"/>
        </w:trPr>
        <w:tc>
          <w:tcPr>
            <w:tcW w:w="10201" w:type="dxa"/>
          </w:tcPr>
          <w:p w:rsidR="0011651F" w:rsidRPr="00EC5DEC" w:rsidRDefault="0011651F" w:rsidP="00EC5DE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Մարմարաշեն 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խմելու ջրագծի նորոգման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</w:t>
            </w:r>
            <w:r w:rsidR="00EC5DEC"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EC5DE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11651F" w:rsidRPr="00EC5DEC" w:rsidTr="001F4391">
        <w:trPr>
          <w:trHeight w:val="2102"/>
          <w:jc w:val="center"/>
        </w:trPr>
        <w:tc>
          <w:tcPr>
            <w:tcW w:w="10201" w:type="dxa"/>
          </w:tcPr>
          <w:p w:rsidR="0011651F" w:rsidRPr="00101B6A" w:rsidRDefault="0011651F" w:rsidP="001F43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փողոցներ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EC5DEC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համայնքի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EC5DE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խմելու ջրագծի նորոգման աշխատանքների նախագծանախահաշվայինփաստաթղթերի կազմման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EC5DEC" w:rsidTr="00C309A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EC5DE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խմելու ջրագծի նորոգում 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9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25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0 գծմ,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10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250 գծմ/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5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0 տնտեսություն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Նախագծման փուլը, նախագծանախահաշվային փաստաթղթերի կազմման նորմատիվային պահանջները - Աշխատանքային նախագիծ, համաձայն ՀՀՇՆIV-11.05.02-99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500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 գծմ</w:t>
                  </w:r>
                </w:p>
                <w:p w:rsidR="0011651F" w:rsidRPr="00DF426D" w:rsidRDefault="0011651F" w:rsidP="001F4391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51F" w:rsidRPr="00783C59" w:rsidRDefault="0011651F" w:rsidP="001F43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11651F" w:rsidRPr="00783C59" w:rsidTr="001F43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EC5DEC" w:rsidTr="001F43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11651F" w:rsidRPr="00EC5DEC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11651F" w:rsidRPr="00783C59" w:rsidRDefault="0011651F" w:rsidP="001F4391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11651F" w:rsidRPr="00783C59" w:rsidRDefault="0011651F" w:rsidP="001F4391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11651F" w:rsidRPr="00783C59" w:rsidRDefault="0011651F" w:rsidP="001F4391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1651F" w:rsidRPr="00783C59" w:rsidRDefault="0011651F" w:rsidP="001F4391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11651F" w:rsidRPr="00783C59" w:rsidRDefault="0011651F" w:rsidP="001F43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1651F" w:rsidRPr="00783C59" w:rsidRDefault="0011651F" w:rsidP="001F4391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EC5DEC" w:rsidTr="001F43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1651F" w:rsidRPr="00783C59" w:rsidRDefault="0011651F" w:rsidP="001F439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11651F" w:rsidRPr="00EC5DEC" w:rsidTr="001F439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1F4391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1651F" w:rsidRPr="00783C59" w:rsidRDefault="0011651F" w:rsidP="001F43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1651F" w:rsidRPr="0011651F" w:rsidRDefault="0011651F" w:rsidP="00C202B5">
      <w:pPr>
        <w:jc w:val="center"/>
        <w:rPr>
          <w:rFonts w:ascii="GHEA Grapalat" w:hAnsi="GHEA Grapalat"/>
          <w:sz w:val="20"/>
          <w:lang w:val="hy-AM"/>
        </w:rPr>
      </w:pPr>
    </w:p>
    <w:p w:rsidR="00C202B5" w:rsidRPr="00982E2F" w:rsidRDefault="00C202B5" w:rsidP="00C202B5">
      <w:pPr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p w:rsidR="00D8096D" w:rsidRPr="00951DEA" w:rsidRDefault="00D8096D" w:rsidP="00D8096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D8096D" w:rsidRPr="00951DEA" w:rsidRDefault="00D8096D" w:rsidP="00D8096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8096D" w:rsidRPr="00951DEA" w:rsidRDefault="00D8096D" w:rsidP="00D8096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8096D" w:rsidRPr="00951DEA" w:rsidRDefault="00D8096D" w:rsidP="00D8096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8096D" w:rsidRPr="00951DEA" w:rsidRDefault="00D8096D" w:rsidP="00D8096D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D8096D" w:rsidRPr="00951DEA" w:rsidRDefault="00D8096D" w:rsidP="00D8096D">
      <w:pPr>
        <w:rPr>
          <w:rFonts w:ascii="GHEA Grapalat" w:hAnsi="GHEA Grapalat"/>
          <w:sz w:val="20"/>
          <w:szCs w:val="20"/>
          <w:lang w:val="hy-AM"/>
        </w:rPr>
      </w:pPr>
    </w:p>
    <w:p w:rsidR="00D8096D" w:rsidRPr="00951DEA" w:rsidRDefault="00D8096D" w:rsidP="00D8096D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14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11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:rsidR="00C202B5" w:rsidRPr="00982E2F" w:rsidRDefault="00C202B5" w:rsidP="003C10C8">
      <w:pPr>
        <w:jc w:val="both"/>
        <w:rPr>
          <w:rFonts w:ascii="GHEA Grapalat" w:hAnsi="GHEA Grapalat"/>
          <w:lang w:val="hy-AM"/>
        </w:rPr>
      </w:pPr>
    </w:p>
    <w:sectPr w:rsidR="00C202B5" w:rsidRPr="00982E2F" w:rsidSect="00D45049">
      <w:pgSz w:w="11906" w:h="16838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64291"/>
    <w:rsid w:val="00065FC7"/>
    <w:rsid w:val="00067FBB"/>
    <w:rsid w:val="000970F2"/>
    <w:rsid w:val="000A4D17"/>
    <w:rsid w:val="000E2BE5"/>
    <w:rsid w:val="000E6C2E"/>
    <w:rsid w:val="00101B6A"/>
    <w:rsid w:val="0011651F"/>
    <w:rsid w:val="00150DA4"/>
    <w:rsid w:val="0015449C"/>
    <w:rsid w:val="00173779"/>
    <w:rsid w:val="001C19E6"/>
    <w:rsid w:val="001C513F"/>
    <w:rsid w:val="001F1046"/>
    <w:rsid w:val="001F3EC0"/>
    <w:rsid w:val="002350D4"/>
    <w:rsid w:val="00235478"/>
    <w:rsid w:val="0024145E"/>
    <w:rsid w:val="00245472"/>
    <w:rsid w:val="00247E50"/>
    <w:rsid w:val="00252383"/>
    <w:rsid w:val="0025555A"/>
    <w:rsid w:val="00256F1B"/>
    <w:rsid w:val="00260569"/>
    <w:rsid w:val="002C10D7"/>
    <w:rsid w:val="002D4912"/>
    <w:rsid w:val="002E02F5"/>
    <w:rsid w:val="002E0324"/>
    <w:rsid w:val="002E286A"/>
    <w:rsid w:val="0037689A"/>
    <w:rsid w:val="00381C25"/>
    <w:rsid w:val="0038486F"/>
    <w:rsid w:val="003A7BAA"/>
    <w:rsid w:val="003C10C8"/>
    <w:rsid w:val="00421189"/>
    <w:rsid w:val="00441632"/>
    <w:rsid w:val="00446F6B"/>
    <w:rsid w:val="0047075D"/>
    <w:rsid w:val="00475ED7"/>
    <w:rsid w:val="00495C80"/>
    <w:rsid w:val="00496091"/>
    <w:rsid w:val="004C45B2"/>
    <w:rsid w:val="004E53C6"/>
    <w:rsid w:val="004E54EA"/>
    <w:rsid w:val="00503475"/>
    <w:rsid w:val="005067B2"/>
    <w:rsid w:val="00511A36"/>
    <w:rsid w:val="005130E2"/>
    <w:rsid w:val="00513B24"/>
    <w:rsid w:val="00517948"/>
    <w:rsid w:val="005376B9"/>
    <w:rsid w:val="0056221D"/>
    <w:rsid w:val="00593134"/>
    <w:rsid w:val="005A5D90"/>
    <w:rsid w:val="005B61EB"/>
    <w:rsid w:val="00631B6B"/>
    <w:rsid w:val="00641253"/>
    <w:rsid w:val="0065622D"/>
    <w:rsid w:val="006622B4"/>
    <w:rsid w:val="006A5F64"/>
    <w:rsid w:val="006A67B1"/>
    <w:rsid w:val="006C0B77"/>
    <w:rsid w:val="006D6494"/>
    <w:rsid w:val="00702C5E"/>
    <w:rsid w:val="007275A7"/>
    <w:rsid w:val="00733EBA"/>
    <w:rsid w:val="007435EF"/>
    <w:rsid w:val="00765A93"/>
    <w:rsid w:val="00783C59"/>
    <w:rsid w:val="00785620"/>
    <w:rsid w:val="00795CB3"/>
    <w:rsid w:val="007C28B6"/>
    <w:rsid w:val="0080174B"/>
    <w:rsid w:val="008242FF"/>
    <w:rsid w:val="0082550A"/>
    <w:rsid w:val="008570D4"/>
    <w:rsid w:val="00860F6B"/>
    <w:rsid w:val="0086785F"/>
    <w:rsid w:val="00870751"/>
    <w:rsid w:val="00876853"/>
    <w:rsid w:val="008857EA"/>
    <w:rsid w:val="00897AD4"/>
    <w:rsid w:val="008B7CE0"/>
    <w:rsid w:val="008C24B1"/>
    <w:rsid w:val="008D7FFA"/>
    <w:rsid w:val="00922C48"/>
    <w:rsid w:val="00925D93"/>
    <w:rsid w:val="00934954"/>
    <w:rsid w:val="0096278A"/>
    <w:rsid w:val="00964BB1"/>
    <w:rsid w:val="00982E2F"/>
    <w:rsid w:val="0098417C"/>
    <w:rsid w:val="00994C7B"/>
    <w:rsid w:val="00996E9A"/>
    <w:rsid w:val="009A05FD"/>
    <w:rsid w:val="009A4C15"/>
    <w:rsid w:val="009C74CB"/>
    <w:rsid w:val="009E0CA6"/>
    <w:rsid w:val="009E0F8B"/>
    <w:rsid w:val="009E6AFE"/>
    <w:rsid w:val="00A1304F"/>
    <w:rsid w:val="00A13468"/>
    <w:rsid w:val="00A20A0C"/>
    <w:rsid w:val="00A243DE"/>
    <w:rsid w:val="00A47008"/>
    <w:rsid w:val="00A60FC9"/>
    <w:rsid w:val="00A63C0E"/>
    <w:rsid w:val="00A67906"/>
    <w:rsid w:val="00A74417"/>
    <w:rsid w:val="00A77C47"/>
    <w:rsid w:val="00A97EBE"/>
    <w:rsid w:val="00AB290F"/>
    <w:rsid w:val="00AB6E95"/>
    <w:rsid w:val="00AC34FC"/>
    <w:rsid w:val="00AD2BD9"/>
    <w:rsid w:val="00AD77E9"/>
    <w:rsid w:val="00AE13C3"/>
    <w:rsid w:val="00AE6D80"/>
    <w:rsid w:val="00B0281A"/>
    <w:rsid w:val="00B06293"/>
    <w:rsid w:val="00B26A38"/>
    <w:rsid w:val="00B618B6"/>
    <w:rsid w:val="00B66D18"/>
    <w:rsid w:val="00B70B96"/>
    <w:rsid w:val="00B84F24"/>
    <w:rsid w:val="00B915B7"/>
    <w:rsid w:val="00BB2517"/>
    <w:rsid w:val="00BB4AFD"/>
    <w:rsid w:val="00BE12BA"/>
    <w:rsid w:val="00C05048"/>
    <w:rsid w:val="00C1576C"/>
    <w:rsid w:val="00C202B5"/>
    <w:rsid w:val="00C309AA"/>
    <w:rsid w:val="00C41FA4"/>
    <w:rsid w:val="00C63B7C"/>
    <w:rsid w:val="00C707A3"/>
    <w:rsid w:val="00C95C68"/>
    <w:rsid w:val="00CB0D90"/>
    <w:rsid w:val="00CB1485"/>
    <w:rsid w:val="00CB73F0"/>
    <w:rsid w:val="00CE1FA5"/>
    <w:rsid w:val="00CF6DCB"/>
    <w:rsid w:val="00D02F8E"/>
    <w:rsid w:val="00D05BB9"/>
    <w:rsid w:val="00D25FB9"/>
    <w:rsid w:val="00D45036"/>
    <w:rsid w:val="00D45049"/>
    <w:rsid w:val="00D61C5A"/>
    <w:rsid w:val="00D7296A"/>
    <w:rsid w:val="00D7402A"/>
    <w:rsid w:val="00D8096D"/>
    <w:rsid w:val="00DC6ED3"/>
    <w:rsid w:val="00DF426D"/>
    <w:rsid w:val="00DF4D4C"/>
    <w:rsid w:val="00E3148B"/>
    <w:rsid w:val="00E378DA"/>
    <w:rsid w:val="00E52D09"/>
    <w:rsid w:val="00E62140"/>
    <w:rsid w:val="00EA579C"/>
    <w:rsid w:val="00EA59DF"/>
    <w:rsid w:val="00EC5DEC"/>
    <w:rsid w:val="00EC668D"/>
    <w:rsid w:val="00EE4070"/>
    <w:rsid w:val="00EE50F4"/>
    <w:rsid w:val="00F03192"/>
    <w:rsid w:val="00F12C76"/>
    <w:rsid w:val="00F163BB"/>
    <w:rsid w:val="00F326CF"/>
    <w:rsid w:val="00F43CF5"/>
    <w:rsid w:val="00F4524C"/>
    <w:rsid w:val="00FD30B3"/>
    <w:rsid w:val="00FE5146"/>
    <w:rsid w:val="00FF1291"/>
    <w:rsid w:val="00FF282F"/>
    <w:rsid w:val="00FF37DB"/>
    <w:rsid w:val="00FF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  <w:style w:type="paragraph" w:styleId="a7">
    <w:name w:val="Normal (Web)"/>
    <w:basedOn w:val="a"/>
    <w:uiPriority w:val="99"/>
    <w:rsid w:val="00C202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FD69A-7654-45CE-9D46-BFECCD4E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8954</Words>
  <Characters>51041</Characters>
  <Application>Microsoft Office Word</Application>
  <DocSecurity>0</DocSecurity>
  <Lines>425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24</cp:revision>
  <cp:lastPrinted>2025-04-30T09:56:00Z</cp:lastPrinted>
  <dcterms:created xsi:type="dcterms:W3CDTF">2025-04-29T07:24:00Z</dcterms:created>
  <dcterms:modified xsi:type="dcterms:W3CDTF">2025-11-14T11:47:00Z</dcterms:modified>
</cp:coreProperties>
</file>